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15A9" w:rsidRDefault="005615A9" w:rsidP="005615A9">
      <w:pPr>
        <w:spacing w:after="0" w:line="240" w:lineRule="auto"/>
        <w:ind w:left="-57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5A9">
        <w:rPr>
          <w:rFonts w:ascii="Times New Roman" w:hAnsi="Times New Roman" w:cs="Times New Roman"/>
          <w:b/>
          <w:sz w:val="28"/>
          <w:szCs w:val="28"/>
        </w:rPr>
        <w:t xml:space="preserve">В районном центре по работе с молодыми специалистами на базе МБОУ «Гимназия № 136» прошел районный семинар </w:t>
      </w:r>
    </w:p>
    <w:p w:rsidR="005615A9" w:rsidRPr="005615A9" w:rsidRDefault="005615A9" w:rsidP="005615A9">
      <w:pPr>
        <w:spacing w:after="0" w:line="240" w:lineRule="auto"/>
        <w:ind w:left="-57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5A9">
        <w:rPr>
          <w:rFonts w:ascii="Times New Roman" w:hAnsi="Times New Roman" w:cs="Times New Roman"/>
          <w:b/>
          <w:sz w:val="28"/>
          <w:szCs w:val="28"/>
        </w:rPr>
        <w:t>для педагогических работников</w:t>
      </w:r>
    </w:p>
    <w:p w:rsidR="005615A9" w:rsidRDefault="005615A9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81DE1" w:rsidRDefault="00E97D1F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7D1F">
        <w:rPr>
          <w:rFonts w:ascii="Times New Roman" w:hAnsi="Times New Roman" w:cs="Times New Roman"/>
          <w:sz w:val="28"/>
          <w:szCs w:val="28"/>
        </w:rPr>
        <w:t>1 апреля 2024 года в районном центре по работе с молодыми специалистами на базе МБОУ «Гимназия № 136»</w:t>
      </w:r>
      <w:r>
        <w:rPr>
          <w:rFonts w:ascii="Times New Roman" w:hAnsi="Times New Roman" w:cs="Times New Roman"/>
          <w:sz w:val="28"/>
          <w:szCs w:val="28"/>
        </w:rPr>
        <w:t xml:space="preserve"> прошел районный семинар для педагогических работников со стажем работы до 3-х лет. Организаторы семинара заявили одну из самых актуальных для современного учителя тем – «Требования к построению урока по ФГОС». Пленарное заседание с общей теоретической частью прошло в театральном зале </w:t>
      </w:r>
      <w:r w:rsidR="005615A9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имназии. Открыла работу семинара директор </w:t>
      </w:r>
      <w:r w:rsidR="005615A9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имназии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Лежнина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Наталья Сергеевна, с приветственным словом к участникам обратились начальник отдела общего и дополнительного образования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управления общего образования </w:t>
      </w:r>
      <w:r w:rsidR="005615A9">
        <w:rPr>
          <w:rFonts w:ascii="Times New Roman" w:hAnsi="Times New Roman" w:cs="Times New Roman"/>
          <w:sz w:val="28"/>
          <w:szCs w:val="28"/>
        </w:rPr>
        <w:t xml:space="preserve">администрации Автозаводского района </w:t>
      </w:r>
      <w:r>
        <w:rPr>
          <w:rFonts w:ascii="Times New Roman" w:hAnsi="Times New Roman" w:cs="Times New Roman"/>
          <w:sz w:val="28"/>
          <w:szCs w:val="28"/>
        </w:rPr>
        <w:t>Булатова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Анна Анатольевна. </w:t>
      </w:r>
    </w:p>
    <w:p w:rsidR="00E97D1F" w:rsidRDefault="00E97D1F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директора </w:t>
      </w:r>
      <w:r w:rsidR="005615A9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имназии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Рычагова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Светлана Александровна осветила теоретические основы темы в докладе «Требования к современному уроку с точки зрения ФГОС»</w:t>
      </w:r>
      <w:r w:rsidR="001F209F">
        <w:rPr>
          <w:rFonts w:ascii="Times New Roman" w:hAnsi="Times New Roman" w:cs="Times New Roman"/>
          <w:sz w:val="28"/>
          <w:szCs w:val="28"/>
        </w:rPr>
        <w:t>. Педагог-психолог Бутин Игорь Иг</w:t>
      </w:r>
      <w:r w:rsidR="005342A2">
        <w:rPr>
          <w:rFonts w:ascii="Times New Roman" w:hAnsi="Times New Roman" w:cs="Times New Roman"/>
          <w:sz w:val="28"/>
          <w:szCs w:val="28"/>
        </w:rPr>
        <w:t xml:space="preserve">оревич подготовил информацию по </w:t>
      </w:r>
      <w:r w:rsidR="001F209F">
        <w:rPr>
          <w:rFonts w:ascii="Times New Roman" w:hAnsi="Times New Roman" w:cs="Times New Roman"/>
          <w:sz w:val="28"/>
          <w:szCs w:val="28"/>
        </w:rPr>
        <w:t xml:space="preserve"> организации работы с обучающимися с учетом их особенностей</w:t>
      </w:r>
      <w:r w:rsidR="005342A2">
        <w:rPr>
          <w:rFonts w:ascii="Times New Roman" w:hAnsi="Times New Roman" w:cs="Times New Roman"/>
          <w:sz w:val="28"/>
          <w:szCs w:val="28"/>
        </w:rPr>
        <w:t xml:space="preserve"> </w:t>
      </w:r>
      <w:r w:rsidR="001F209F">
        <w:rPr>
          <w:rFonts w:ascii="Times New Roman" w:hAnsi="Times New Roman" w:cs="Times New Roman"/>
          <w:sz w:val="28"/>
          <w:szCs w:val="28"/>
        </w:rPr>
        <w:t xml:space="preserve"> «Индивидуализация процесса обучения с учетом типов восприятия информации учащимися».</w:t>
      </w:r>
    </w:p>
    <w:p w:rsidR="00E97D1F" w:rsidRDefault="001F209F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участники семинара разошлись по кабинетам, где была организована </w:t>
      </w:r>
      <w:r w:rsidR="005342A2">
        <w:rPr>
          <w:rFonts w:ascii="Times New Roman" w:hAnsi="Times New Roman" w:cs="Times New Roman"/>
          <w:sz w:val="28"/>
          <w:szCs w:val="28"/>
        </w:rPr>
        <w:t xml:space="preserve">работа </w:t>
      </w:r>
      <w:r>
        <w:rPr>
          <w:rFonts w:ascii="Times New Roman" w:hAnsi="Times New Roman" w:cs="Times New Roman"/>
          <w:sz w:val="28"/>
          <w:szCs w:val="28"/>
        </w:rPr>
        <w:t>по предметам.</w:t>
      </w:r>
      <w:r w:rsidR="0089630E" w:rsidRPr="0089630E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 xml:space="preserve">Консультации были проведены для учителей начальных классов, английского языка, русского языка и литературы, математики, физики, истории и обществознания, физической культуры, </w:t>
      </w:r>
      <w:proofErr w:type="gramStart"/>
      <w:r w:rsidR="0089630E">
        <w:rPr>
          <w:rFonts w:ascii="Times New Roman" w:hAnsi="Times New Roman" w:cs="Times New Roman"/>
          <w:sz w:val="28"/>
          <w:szCs w:val="28"/>
        </w:rPr>
        <w:t>ИЗО</w:t>
      </w:r>
      <w:proofErr w:type="gramEnd"/>
      <w:r w:rsidR="0089630E">
        <w:rPr>
          <w:rFonts w:ascii="Times New Roman" w:hAnsi="Times New Roman" w:cs="Times New Roman"/>
          <w:sz w:val="28"/>
          <w:szCs w:val="28"/>
        </w:rPr>
        <w:t>, музыки, информатики, биологии. Всего в работе семинара участие приняли 44 молодых специалиста образовательных организаций района. Двенадцать опытных учителей из образовательных организаций №№ 20,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>36,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>37,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>128,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>133,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>136,</w:t>
      </w:r>
      <w:r w:rsidR="005615A9" w:rsidRPr="005615A9">
        <w:rPr>
          <w:rFonts w:ascii="Times New Roman" w:hAnsi="Times New Roman" w:cs="Times New Roman"/>
          <w:sz w:val="28"/>
          <w:szCs w:val="28"/>
        </w:rPr>
        <w:t xml:space="preserve"> </w:t>
      </w:r>
      <w:r w:rsidR="0089630E">
        <w:rPr>
          <w:rFonts w:ascii="Times New Roman" w:hAnsi="Times New Roman" w:cs="Times New Roman"/>
          <w:sz w:val="28"/>
          <w:szCs w:val="28"/>
        </w:rPr>
        <w:t xml:space="preserve">165 </w:t>
      </w:r>
      <w:r>
        <w:rPr>
          <w:rFonts w:ascii="Times New Roman" w:hAnsi="Times New Roman" w:cs="Times New Roman"/>
          <w:sz w:val="28"/>
          <w:szCs w:val="28"/>
        </w:rPr>
        <w:t xml:space="preserve"> делились опытом своей работы с молодыми коллегами по заявленной теме семинара. </w:t>
      </w:r>
    </w:p>
    <w:p w:rsidR="00153D08" w:rsidRDefault="00153D08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подведения итогов работы участники смогли ответить на вопросы организаторов, используя Q-код, размещенный на экране и программках семинара. Каждый молодой специалист</w:t>
      </w:r>
      <w:r w:rsidR="007F0AC7">
        <w:rPr>
          <w:rFonts w:ascii="Times New Roman" w:hAnsi="Times New Roman" w:cs="Times New Roman"/>
          <w:sz w:val="28"/>
          <w:szCs w:val="28"/>
        </w:rPr>
        <w:t xml:space="preserve"> получил комплект методических рекомендаций</w:t>
      </w:r>
      <w:r w:rsidR="003A39A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Организаторы разместили все материалы районного семин</w:t>
      </w:r>
      <w:r w:rsidR="003A39A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 на сайте Гимназии в разделе ресурсного цент</w:t>
      </w:r>
      <w:r w:rsidR="003A39A5">
        <w:rPr>
          <w:rFonts w:ascii="Times New Roman" w:hAnsi="Times New Roman" w:cs="Times New Roman"/>
          <w:sz w:val="28"/>
          <w:szCs w:val="28"/>
        </w:rPr>
        <w:t>ра. Эта информ</w:t>
      </w:r>
      <w:r>
        <w:rPr>
          <w:rFonts w:ascii="Times New Roman" w:hAnsi="Times New Roman" w:cs="Times New Roman"/>
          <w:sz w:val="28"/>
          <w:szCs w:val="28"/>
        </w:rPr>
        <w:t>ация будет доступна всем желающим</w:t>
      </w:r>
      <w:r w:rsidR="003A39A5">
        <w:rPr>
          <w:rFonts w:ascii="Times New Roman" w:hAnsi="Times New Roman" w:cs="Times New Roman"/>
          <w:sz w:val="28"/>
          <w:szCs w:val="28"/>
        </w:rPr>
        <w:t xml:space="preserve"> педагогическим работникам района в любое время.</w:t>
      </w:r>
    </w:p>
    <w:p w:rsidR="003A39A5" w:rsidRDefault="003A39A5" w:rsidP="001F209F">
      <w:pPr>
        <w:spacing w:after="0" w:line="240" w:lineRule="auto"/>
        <w:ind w:left="-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завершения семинара группа молодых учителей осталась на консультацию по участию в районном конкурсе профессионального мастерства для молодых специалистов «Педагогический дебют», который будет проходить 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апреля на базе </w:t>
      </w:r>
      <w:r w:rsidR="005615A9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имназии.</w:t>
      </w:r>
    </w:p>
    <w:p w:rsidR="00E97D1F" w:rsidRDefault="00E97D1F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15A9" w:rsidRDefault="005615A9" w:rsidP="005615A9">
      <w:pPr>
        <w:spacing w:after="0" w:line="240" w:lineRule="auto"/>
        <w:ind w:left="-57"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5.5pt;height:258pt">
            <v:imagedata r:id="rId4" o:title="Директор гимназии № 136 открывает работу районного семинара"/>
          </v:shape>
        </w:pict>
      </w: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15A9" w:rsidRDefault="005615A9" w:rsidP="005615A9">
      <w:pPr>
        <w:spacing w:after="0" w:line="240" w:lineRule="auto"/>
        <w:ind w:left="-57"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20.75pt;height:194.25pt">
            <v:imagedata r:id="rId5" o:title="Занятие для  учителей английского языка"/>
          </v:shape>
        </w:pict>
      </w: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05.75pt;height:271.5pt">
            <v:imagedata r:id="rId6" o:title="Приветствие участников семинара начальником отдела общего и дополнительного образования Булатовой Анной Анатольевной"/>
          </v:shape>
        </w:pict>
      </w: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14.75pt;height:311.25pt">
            <v:imagedata r:id="rId7" o:title="Работа трека учителей начальных классов"/>
          </v:shape>
        </w:pict>
      </w: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05.75pt;height:186.75pt">
            <v:imagedata r:id="rId8" o:title="Секцию для учителей физики проводила учитель школы № 37 Слепова Анжелика Юрьевна"/>
          </v:shape>
        </w:pict>
      </w: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15A9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477.75pt;height:219.75pt">
            <v:imagedata r:id="rId9" o:title="Трек учителей информатики ведет заместитель дитректора Лицея № 165 Сусуйкина Алла Александровна"/>
          </v:shape>
        </w:pict>
      </w:r>
    </w:p>
    <w:p w:rsidR="005615A9" w:rsidRPr="00E97D1F" w:rsidRDefault="005615A9" w:rsidP="001F209F">
      <w:pPr>
        <w:spacing w:after="0" w:line="240" w:lineRule="auto"/>
        <w:ind w:left="-57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465pt;height:348.75pt">
            <v:imagedata r:id="rId10" o:title="Выдача методических материалов семинара"/>
          </v:shape>
        </w:pict>
      </w:r>
    </w:p>
    <w:sectPr w:rsidR="005615A9" w:rsidRPr="00E97D1F" w:rsidSect="00E97D1F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E97D1F"/>
    <w:rsid w:val="00093F90"/>
    <w:rsid w:val="00153D08"/>
    <w:rsid w:val="001F209F"/>
    <w:rsid w:val="003A39A5"/>
    <w:rsid w:val="005342A2"/>
    <w:rsid w:val="005615A9"/>
    <w:rsid w:val="007F0AC7"/>
    <w:rsid w:val="00853971"/>
    <w:rsid w:val="0089630E"/>
    <w:rsid w:val="00C81DE1"/>
    <w:rsid w:val="00E97D1F"/>
    <w:rsid w:val="00FE19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1D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5</Pages>
  <Words>361</Words>
  <Characters>2061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a.bulatova</dc:creator>
  <cp:keywords/>
  <dc:description/>
  <cp:lastModifiedBy>r.basyrova</cp:lastModifiedBy>
  <cp:revision>6</cp:revision>
  <dcterms:created xsi:type="dcterms:W3CDTF">2024-04-02T09:57:00Z</dcterms:created>
  <dcterms:modified xsi:type="dcterms:W3CDTF">2024-04-03T06:35:00Z</dcterms:modified>
</cp:coreProperties>
</file>